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EDD" w:rsidRPr="0015058E" w:rsidRDefault="00FC7EDD" w:rsidP="0015058E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40"/>
          <w:szCs w:val="40"/>
        </w:rPr>
      </w:pPr>
      <w:r w:rsidRPr="0015058E">
        <w:rPr>
          <w:rFonts w:asciiTheme="minorBidi" w:hAnsiTheme="minorBidi"/>
          <w:b/>
          <w:bCs/>
          <w:sz w:val="40"/>
          <w:szCs w:val="40"/>
        </w:rPr>
        <w:t>Fact Sheet</w:t>
      </w:r>
    </w:p>
    <w:p w:rsidR="0015058E" w:rsidRDefault="0015058E" w:rsidP="0015058E">
      <w:pPr>
        <w:spacing w:line="240" w:lineRule="auto"/>
        <w:contextualSpacing/>
        <w:jc w:val="thaiDistribute"/>
        <w:rPr>
          <w:rFonts w:asciiTheme="minorBidi" w:hAnsiTheme="minorBidi"/>
          <w:sz w:val="28"/>
          <w:lang w:val="en-GB"/>
        </w:rPr>
      </w:pPr>
    </w:p>
    <w:p w:rsidR="00FC7EDD" w:rsidRDefault="00FC7EDD" w:rsidP="00BC2EBF">
      <w:pPr>
        <w:spacing w:line="240" w:lineRule="auto"/>
        <w:contextualSpacing/>
        <w:jc w:val="center"/>
        <w:rPr>
          <w:rFonts w:asciiTheme="minorBidi" w:hAnsiTheme="minorBidi"/>
          <w:sz w:val="28"/>
        </w:rPr>
      </w:pPr>
      <w:r>
        <w:rPr>
          <w:rFonts w:asciiTheme="minorBidi" w:hAnsiTheme="minorBidi"/>
          <w:sz w:val="28"/>
          <w:cs/>
          <w:lang w:val="en-GB"/>
        </w:rPr>
        <w:t xml:space="preserve">โซนสินค้าและบริการต่างๆ ภายใน </w:t>
      </w:r>
      <w:r>
        <w:rPr>
          <w:rFonts w:asciiTheme="minorBidi" w:hAnsiTheme="minorBidi"/>
          <w:sz w:val="28"/>
        </w:rPr>
        <w:t>SCG Experience</w:t>
      </w:r>
      <w:r>
        <w:rPr>
          <w:rFonts w:asciiTheme="minorBidi" w:hAnsiTheme="minorBidi" w:hint="cs"/>
          <w:sz w:val="28"/>
          <w:cs/>
        </w:rPr>
        <w:t xml:space="preserve"> ชั้น </w:t>
      </w:r>
      <w:r>
        <w:rPr>
          <w:rFonts w:asciiTheme="minorBidi" w:hAnsiTheme="minorBidi"/>
          <w:sz w:val="28"/>
        </w:rPr>
        <w:t xml:space="preserve">3 Design Village </w:t>
      </w:r>
      <w:r w:rsidR="00EB4FB5">
        <w:rPr>
          <w:rFonts w:asciiTheme="minorBidi" w:hAnsiTheme="minorBidi" w:hint="cs"/>
          <w:sz w:val="28"/>
          <w:cs/>
        </w:rPr>
        <w:t xml:space="preserve">บุญถาวร </w:t>
      </w:r>
      <w:r w:rsidR="002C61CF">
        <w:rPr>
          <w:rFonts w:asciiTheme="minorBidi" w:hAnsiTheme="minorBidi" w:hint="cs"/>
          <w:sz w:val="28"/>
          <w:cs/>
        </w:rPr>
        <w:t>สาขา</w:t>
      </w:r>
      <w:r w:rsidR="00EB4FB5">
        <w:rPr>
          <w:rFonts w:asciiTheme="minorBidi" w:hAnsiTheme="minorBidi" w:hint="cs"/>
          <w:sz w:val="28"/>
          <w:cs/>
        </w:rPr>
        <w:t>ราชพฤกษ์</w:t>
      </w:r>
    </w:p>
    <w:p w:rsidR="000E3FC9" w:rsidRDefault="000E3FC9" w:rsidP="00BC2EBF">
      <w:pPr>
        <w:spacing w:line="240" w:lineRule="auto"/>
        <w:contextualSpacing/>
        <w:jc w:val="center"/>
        <w:rPr>
          <w:rFonts w:asciiTheme="minorBidi" w:hAnsiTheme="minorBidi"/>
          <w:sz w:val="28"/>
        </w:rPr>
      </w:pPr>
      <w:r w:rsidRPr="000E3FC9">
        <w:rPr>
          <w:rFonts w:asciiTheme="minorBidi" w:hAnsiTheme="minorBidi"/>
          <w:noProof/>
          <w:sz w:val="28"/>
        </w:rPr>
        <w:drawing>
          <wp:inline distT="0" distB="0" distL="0" distR="0" wp14:anchorId="00F5F6B6" wp14:editId="77066168">
            <wp:extent cx="3114675" cy="2076450"/>
            <wp:effectExtent l="0" t="0" r="9525" b="0"/>
            <wp:docPr id="3" name="Picture 3" descr="D:\SCG Regional 2019\SCG XP\Resize-20190725T074319Z-001\Resize\SCG0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G Regional 2019\SCG XP\Resize-20190725T074319Z-001\Resize\SCG00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851" cy="2076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1EF" w:rsidRDefault="00A101EF" w:rsidP="00BC2EBF">
      <w:pPr>
        <w:spacing w:line="240" w:lineRule="auto"/>
        <w:contextualSpacing/>
        <w:jc w:val="center"/>
        <w:rPr>
          <w:rFonts w:asciiTheme="minorBidi" w:hAnsiTheme="minorBidi"/>
          <w:sz w:val="28"/>
        </w:rPr>
      </w:pPr>
    </w:p>
    <w:p w:rsidR="00A4295D" w:rsidRDefault="00A4295D" w:rsidP="00BC2EBF">
      <w:pPr>
        <w:spacing w:line="240" w:lineRule="auto"/>
        <w:contextualSpacing/>
        <w:jc w:val="center"/>
        <w:rPr>
          <w:rFonts w:asciiTheme="minorBidi" w:hAnsiTheme="minorBidi"/>
          <w:i/>
          <w:iCs/>
          <w:sz w:val="24"/>
          <w:szCs w:val="24"/>
        </w:rPr>
      </w:pPr>
      <w:r w:rsidRPr="00A4295D">
        <w:rPr>
          <w:rFonts w:asciiTheme="minorBidi" w:hAnsiTheme="minorBidi" w:hint="cs"/>
          <w:i/>
          <w:iCs/>
          <w:sz w:val="24"/>
          <w:szCs w:val="24"/>
          <w:cs/>
        </w:rPr>
        <w:t xml:space="preserve">ภาพด้านหน้า </w:t>
      </w:r>
      <w:r w:rsidRPr="00A4295D">
        <w:rPr>
          <w:rFonts w:asciiTheme="minorBidi" w:hAnsiTheme="minorBidi"/>
          <w:i/>
          <w:iCs/>
          <w:sz w:val="24"/>
          <w:szCs w:val="24"/>
        </w:rPr>
        <w:t>SCG Experience</w:t>
      </w:r>
      <w:r w:rsidRPr="00A4295D">
        <w:rPr>
          <w:rFonts w:asciiTheme="minorBidi" w:hAnsiTheme="minorBidi" w:hint="cs"/>
          <w:i/>
          <w:iCs/>
          <w:sz w:val="24"/>
          <w:szCs w:val="24"/>
          <w:cs/>
        </w:rPr>
        <w:t xml:space="preserve"> บริเวณชั้น </w:t>
      </w:r>
      <w:r w:rsidRPr="00A4295D">
        <w:rPr>
          <w:rFonts w:asciiTheme="minorBidi" w:hAnsiTheme="minorBidi"/>
          <w:i/>
          <w:iCs/>
          <w:sz w:val="24"/>
          <w:szCs w:val="24"/>
        </w:rPr>
        <w:t xml:space="preserve">3 Design Village </w:t>
      </w:r>
      <w:r w:rsidRPr="00A4295D">
        <w:rPr>
          <w:rFonts w:asciiTheme="minorBidi" w:hAnsiTheme="minorBidi" w:hint="cs"/>
          <w:i/>
          <w:iCs/>
          <w:sz w:val="24"/>
          <w:szCs w:val="24"/>
          <w:cs/>
        </w:rPr>
        <w:t>บุญถาวร สาขาราชพฤกษ์</w:t>
      </w:r>
    </w:p>
    <w:p w:rsidR="005F0094" w:rsidRPr="00A4295D" w:rsidRDefault="005F0094" w:rsidP="0015058E">
      <w:pPr>
        <w:spacing w:line="240" w:lineRule="auto"/>
        <w:contextualSpacing/>
        <w:jc w:val="thaiDistribute"/>
        <w:rPr>
          <w:rFonts w:asciiTheme="minorBidi" w:hAnsiTheme="minorBidi"/>
          <w:i/>
          <w:iCs/>
          <w:sz w:val="24"/>
          <w:szCs w:val="24"/>
        </w:rPr>
      </w:pPr>
    </w:p>
    <w:p w:rsidR="00CC7600" w:rsidRDefault="00CC7600" w:rsidP="0015058E">
      <w:pPr>
        <w:pStyle w:val="ListParagraph"/>
        <w:numPr>
          <w:ilvl w:val="0"/>
          <w:numId w:val="8"/>
        </w:numPr>
        <w:spacing w:line="240" w:lineRule="auto"/>
        <w:jc w:val="thaiDistribute"/>
        <w:rPr>
          <w:rFonts w:asciiTheme="minorBidi" w:hAnsiTheme="minorBidi"/>
          <w:sz w:val="28"/>
        </w:rPr>
      </w:pPr>
      <w:r w:rsidRPr="00D52C8E">
        <w:rPr>
          <w:rFonts w:asciiTheme="minorBidi" w:hAnsiTheme="minorBidi" w:hint="cs"/>
          <w:b/>
          <w:bCs/>
          <w:sz w:val="28"/>
          <w:cs/>
        </w:rPr>
        <w:t xml:space="preserve">โซน </w:t>
      </w:r>
      <w:r w:rsidRPr="00D52C8E">
        <w:rPr>
          <w:rFonts w:asciiTheme="minorBidi" w:hAnsiTheme="minorBidi"/>
          <w:b/>
          <w:bCs/>
          <w:sz w:val="28"/>
        </w:rPr>
        <w:t>Consult</w:t>
      </w:r>
      <w:r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Theme="minorBidi" w:hAnsiTheme="minorBidi" w:hint="cs"/>
          <w:sz w:val="28"/>
          <w:cs/>
        </w:rPr>
        <w:t>บริการให้คำปรึกษา</w:t>
      </w:r>
      <w:r>
        <w:rPr>
          <w:rFonts w:asciiTheme="minorBidi" w:hAnsiTheme="minorBidi" w:hint="cs"/>
          <w:sz w:val="28"/>
          <w:cs/>
          <w:lang w:val="en-GB"/>
        </w:rPr>
        <w:t>และออกแบบ</w:t>
      </w:r>
      <w:r w:rsidRPr="006D7C62">
        <w:rPr>
          <w:rFonts w:asciiTheme="minorBidi" w:hAnsiTheme="minorBidi" w:hint="cs"/>
          <w:sz w:val="28"/>
          <w:cs/>
          <w:lang w:val="en-GB"/>
        </w:rPr>
        <w:t>โดยทีมสถาปนิกผู้เชี่ยวชาญ</w:t>
      </w:r>
      <w:r w:rsidR="00262D5A">
        <w:rPr>
          <w:rFonts w:asciiTheme="minorBidi" w:hAnsiTheme="minorBidi" w:hint="cs"/>
          <w:sz w:val="28"/>
          <w:cs/>
          <w:lang w:val="en-GB"/>
        </w:rPr>
        <w:t xml:space="preserve">หรือ </w:t>
      </w:r>
      <w:r w:rsidR="00262D5A">
        <w:rPr>
          <w:rFonts w:asciiTheme="minorBidi" w:hAnsiTheme="minorBidi"/>
          <w:sz w:val="28"/>
        </w:rPr>
        <w:t>Personalized Design Consultant</w:t>
      </w:r>
      <w:r w:rsidR="003369A8">
        <w:rPr>
          <w:rFonts w:asciiTheme="minorBidi" w:hAnsiTheme="minorBidi" w:cs="Cordia New"/>
          <w:sz w:val="28"/>
          <w:cs/>
        </w:rPr>
        <w:t xml:space="preserve"> </w:t>
      </w:r>
      <w:r w:rsidR="003369A8">
        <w:rPr>
          <w:rFonts w:asciiTheme="minorBidi" w:hAnsiTheme="minorBidi" w:hint="cs"/>
          <w:sz w:val="28"/>
          <w:cs/>
        </w:rPr>
        <w:t>ตามรูปแบบการใช้ชีวิตและฟังก์ชั่นการใช้งานของผู้อยู่อาศัย</w:t>
      </w:r>
    </w:p>
    <w:p w:rsidR="005F0094" w:rsidRDefault="005F0094" w:rsidP="0015058E">
      <w:pPr>
        <w:pStyle w:val="ListParagraph"/>
        <w:spacing w:line="240" w:lineRule="auto"/>
        <w:jc w:val="thaiDistribute"/>
        <w:rPr>
          <w:rFonts w:asciiTheme="minorBidi" w:hAnsiTheme="minorBidi"/>
          <w:sz w:val="28"/>
        </w:rPr>
      </w:pPr>
    </w:p>
    <w:p w:rsidR="00CC7600" w:rsidRDefault="000E3FC9" w:rsidP="00BC2EBF">
      <w:pPr>
        <w:pStyle w:val="ListParagraph"/>
        <w:spacing w:line="240" w:lineRule="auto"/>
        <w:ind w:left="0"/>
        <w:jc w:val="center"/>
        <w:rPr>
          <w:rFonts w:asciiTheme="minorBidi" w:hAnsiTheme="minorBidi"/>
          <w:sz w:val="28"/>
        </w:rPr>
      </w:pPr>
      <w:r w:rsidRPr="000E3FC9">
        <w:rPr>
          <w:rFonts w:asciiTheme="minorBidi" w:hAnsiTheme="minorBidi" w:cs="Cordia New"/>
          <w:noProof/>
          <w:color w:val="A6A6A6" w:themeColor="background1" w:themeShade="A6"/>
          <w:sz w:val="28"/>
          <w:cs/>
        </w:rPr>
        <w:drawing>
          <wp:inline distT="0" distB="0" distL="0" distR="0" wp14:anchorId="4AD3C2F3" wp14:editId="38EAC682">
            <wp:extent cx="3133725" cy="2089150"/>
            <wp:effectExtent l="0" t="0" r="9525" b="6350"/>
            <wp:docPr id="8" name="Picture 8" descr="D:\SCG Regional 2019\SCG XP\Resize-20190725T074319Z-001\Resize\SCG004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SCG Regional 2019\SCG XP\Resize-20190725T074319Z-001\Resize\SCG004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244" cy="2089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1CF" w:rsidRDefault="00A4295D" w:rsidP="00BC2EBF">
      <w:pPr>
        <w:spacing w:line="240" w:lineRule="auto"/>
        <w:contextualSpacing/>
        <w:jc w:val="center"/>
        <w:rPr>
          <w:rFonts w:asciiTheme="minorBidi" w:hAnsiTheme="minorBidi"/>
          <w:sz w:val="28"/>
        </w:rPr>
      </w:pPr>
      <w:r w:rsidRPr="00A4295D">
        <w:rPr>
          <w:rFonts w:asciiTheme="minorBidi" w:hAnsiTheme="minorBidi" w:hint="cs"/>
          <w:i/>
          <w:iCs/>
          <w:sz w:val="24"/>
          <w:szCs w:val="24"/>
          <w:cs/>
        </w:rPr>
        <w:t>ภาพ</w:t>
      </w:r>
      <w:r>
        <w:rPr>
          <w:rFonts w:asciiTheme="minorBidi" w:hAnsiTheme="minorBidi"/>
          <w:i/>
          <w:iCs/>
          <w:sz w:val="24"/>
          <w:szCs w:val="24"/>
        </w:rPr>
        <w:t xml:space="preserve"> Personalized Design Consultant </w:t>
      </w:r>
      <w:r>
        <w:rPr>
          <w:rFonts w:asciiTheme="minorBidi" w:hAnsiTheme="minorBidi" w:hint="cs"/>
          <w:i/>
          <w:iCs/>
          <w:sz w:val="24"/>
          <w:szCs w:val="24"/>
          <w:cs/>
        </w:rPr>
        <w:t>กำลังให้คำปรึกษาและออกแบบบ้าน</w:t>
      </w:r>
    </w:p>
    <w:p w:rsidR="005F0094" w:rsidRDefault="005F0094" w:rsidP="0015058E">
      <w:pPr>
        <w:spacing w:line="240" w:lineRule="auto"/>
        <w:contextualSpacing/>
        <w:jc w:val="thaiDistribute"/>
        <w:rPr>
          <w:rFonts w:asciiTheme="minorBidi" w:hAnsiTheme="minorBidi"/>
          <w:sz w:val="28"/>
        </w:rPr>
      </w:pPr>
    </w:p>
    <w:p w:rsidR="008C29DD" w:rsidRPr="00907D1A" w:rsidRDefault="00CC7600" w:rsidP="0015058E">
      <w:pPr>
        <w:pStyle w:val="ListParagraph"/>
        <w:numPr>
          <w:ilvl w:val="0"/>
          <w:numId w:val="8"/>
        </w:numPr>
        <w:spacing w:line="240" w:lineRule="auto"/>
        <w:jc w:val="thaiDistribute"/>
        <w:rPr>
          <w:rFonts w:asciiTheme="minorBidi" w:hAnsiTheme="minorBidi"/>
          <w:sz w:val="28"/>
        </w:rPr>
      </w:pPr>
      <w:r w:rsidRPr="00907D1A">
        <w:rPr>
          <w:rFonts w:asciiTheme="minorBidi" w:hAnsiTheme="minorBidi" w:hint="cs"/>
          <w:b/>
          <w:bCs/>
          <w:sz w:val="28"/>
          <w:cs/>
        </w:rPr>
        <w:t xml:space="preserve">โซน </w:t>
      </w:r>
      <w:r w:rsidRPr="00907D1A">
        <w:rPr>
          <w:rFonts w:asciiTheme="minorBidi" w:hAnsiTheme="minorBidi"/>
          <w:b/>
          <w:bCs/>
          <w:sz w:val="28"/>
        </w:rPr>
        <w:t>Virtual Reality</w:t>
      </w:r>
      <w:r w:rsidRPr="00907D1A">
        <w:rPr>
          <w:rFonts w:asciiTheme="minorBidi" w:hAnsiTheme="minorBidi" w:cs="Cordia New"/>
          <w:sz w:val="28"/>
          <w:cs/>
        </w:rPr>
        <w:t xml:space="preserve"> </w:t>
      </w:r>
      <w:r w:rsidRPr="00907D1A">
        <w:rPr>
          <w:rFonts w:asciiTheme="minorBidi" w:hAnsiTheme="minorBidi"/>
          <w:sz w:val="28"/>
          <w:cs/>
          <w:lang w:val="en-GB"/>
        </w:rPr>
        <w:t>จำลองประสบการณ์การใช้ชีวิตในบ้าน</w:t>
      </w:r>
      <w:r w:rsidRPr="00907D1A">
        <w:rPr>
          <w:rFonts w:asciiTheme="minorBidi" w:hAnsiTheme="minorBidi" w:hint="cs"/>
          <w:sz w:val="28"/>
          <w:cs/>
          <w:lang w:val="en-GB"/>
        </w:rPr>
        <w:t xml:space="preserve"> และวัสดุก่อสร้างและตกแต่งเสมือนจริง ซึ่งออกแบบโดยทีมสถาปนิกของ </w:t>
      </w:r>
      <w:r w:rsidRPr="00907D1A">
        <w:rPr>
          <w:rFonts w:asciiTheme="minorBidi" w:hAnsiTheme="minorBidi"/>
          <w:sz w:val="28"/>
        </w:rPr>
        <w:t>SCG Experience</w:t>
      </w:r>
      <w:r w:rsidRPr="00907D1A">
        <w:rPr>
          <w:rFonts w:asciiTheme="minorBidi" w:hAnsiTheme="minorBidi"/>
          <w:sz w:val="28"/>
          <w:cs/>
          <w:lang w:val="en-GB"/>
        </w:rPr>
        <w:t xml:space="preserve"> </w:t>
      </w:r>
      <w:r w:rsidR="00783F7D">
        <w:rPr>
          <w:rFonts w:asciiTheme="minorBidi" w:eastAsia="Times New Roman" w:hAnsiTheme="minorBidi"/>
          <w:sz w:val="28"/>
          <w:cs/>
        </w:rPr>
        <w:t xml:space="preserve">นอกจากนี้ </w:t>
      </w:r>
      <w:r w:rsidRPr="00907D1A">
        <w:rPr>
          <w:rFonts w:asciiTheme="minorBidi" w:eastAsia="Times New Roman" w:hAnsiTheme="minorBidi"/>
          <w:sz w:val="28"/>
          <w:cs/>
        </w:rPr>
        <w:t xml:space="preserve">สำหรับเจ้าของบ้านที่กำลังมีแผนสร้างบ้าน หรือสถาปนิกที่กำลังออกแบบบ้านให้ลูกค้า สามารถนำไฟล์แบบบ้านที่ท่านมี มาใช้บริการจำลองแบบบ้านกับ </w:t>
      </w:r>
      <w:r w:rsidRPr="00907D1A">
        <w:rPr>
          <w:rFonts w:asciiTheme="minorBidi" w:hAnsiTheme="minorBidi"/>
          <w:sz w:val="28"/>
        </w:rPr>
        <w:t>Virtual Reality Solution</w:t>
      </w:r>
      <w:r w:rsidRPr="00907D1A">
        <w:rPr>
          <w:rFonts w:asciiTheme="minorBidi" w:eastAsia="Times New Roman" w:hAnsiTheme="minorBidi"/>
          <w:sz w:val="28"/>
          <w:cs/>
        </w:rPr>
        <w:t xml:space="preserve"> </w:t>
      </w:r>
      <w:r w:rsidRPr="00907D1A">
        <w:rPr>
          <w:rFonts w:asciiTheme="minorBidi" w:eastAsia="Times New Roman" w:hAnsiTheme="minorBidi" w:hint="cs"/>
          <w:sz w:val="28"/>
          <w:cs/>
        </w:rPr>
        <w:t xml:space="preserve">ที่ </w:t>
      </w:r>
      <w:r w:rsidRPr="00907D1A">
        <w:rPr>
          <w:rFonts w:asciiTheme="minorBidi" w:eastAsia="Times New Roman" w:hAnsiTheme="minorBidi"/>
          <w:sz w:val="28"/>
        </w:rPr>
        <w:t xml:space="preserve">SCG Experience </w:t>
      </w:r>
      <w:r w:rsidRPr="00907D1A">
        <w:rPr>
          <w:rFonts w:asciiTheme="minorBidi" w:eastAsia="Times New Roman" w:hAnsiTheme="minorBidi"/>
          <w:sz w:val="28"/>
          <w:cs/>
        </w:rPr>
        <w:t>ได้เช่นกัน</w:t>
      </w:r>
    </w:p>
    <w:p w:rsidR="00A4295D" w:rsidRDefault="000E3FC9" w:rsidP="00BC2EBF">
      <w:pPr>
        <w:spacing w:line="240" w:lineRule="auto"/>
        <w:ind w:left="360"/>
        <w:contextualSpacing/>
        <w:jc w:val="center"/>
        <w:rPr>
          <w:rFonts w:asciiTheme="minorBidi" w:hAnsiTheme="minorBidi"/>
          <w:sz w:val="28"/>
        </w:rPr>
      </w:pPr>
      <w:r w:rsidRPr="000E3FC9">
        <w:rPr>
          <w:rFonts w:asciiTheme="minorBidi" w:hAnsiTheme="minorBidi"/>
          <w:noProof/>
          <w:sz w:val="28"/>
        </w:rPr>
        <w:lastRenderedPageBreak/>
        <w:drawing>
          <wp:inline distT="0" distB="0" distL="0" distR="0" wp14:anchorId="4B6C7FEB" wp14:editId="1C743DF4">
            <wp:extent cx="2679589" cy="1786393"/>
            <wp:effectExtent l="0" t="0" r="6985" b="4445"/>
            <wp:docPr id="7" name="Picture 7" descr="D:\SCG Regional 2019\SCG XP\Resize-20190725T074319Z-001\Resize\SCG001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SCG Regional 2019\SCG XP\Resize-20190725T074319Z-001\Resize\SCG0016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052" cy="1791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95D" w:rsidRPr="00A4295D" w:rsidRDefault="00262D5A" w:rsidP="00BC2EBF">
      <w:pPr>
        <w:spacing w:line="240" w:lineRule="auto"/>
        <w:ind w:left="360"/>
        <w:contextualSpacing/>
        <w:jc w:val="center"/>
        <w:rPr>
          <w:rFonts w:asciiTheme="minorBidi" w:hAnsiTheme="minorBidi"/>
          <w:i/>
          <w:iCs/>
          <w:sz w:val="24"/>
          <w:szCs w:val="24"/>
        </w:rPr>
      </w:pPr>
      <w:r>
        <w:rPr>
          <w:rFonts w:ascii="Cordia New" w:hAnsi="Cordia New" w:cs="Cordia New" w:hint="cs"/>
          <w:i/>
          <w:iCs/>
          <w:sz w:val="24"/>
          <w:szCs w:val="24"/>
          <w:cs/>
        </w:rPr>
        <w:t>ภาพโซน</w:t>
      </w:r>
      <w:r w:rsidR="00A4295D" w:rsidRPr="00A4295D">
        <w:rPr>
          <w:rFonts w:ascii="Cordia New" w:hAnsi="Cordia New" w:cs="Cordia New" w:hint="cs"/>
          <w:i/>
          <w:iCs/>
          <w:sz w:val="24"/>
          <w:szCs w:val="24"/>
          <w:cs/>
        </w:rPr>
        <w:t xml:space="preserve"> </w:t>
      </w:r>
      <w:r w:rsidR="00A4295D" w:rsidRPr="00A4295D">
        <w:rPr>
          <w:rFonts w:ascii="Cordia New" w:hAnsi="Cordia New" w:cs="Cordia New"/>
          <w:i/>
          <w:iCs/>
          <w:sz w:val="24"/>
          <w:szCs w:val="24"/>
        </w:rPr>
        <w:t>Virtual Reality Solution</w:t>
      </w:r>
    </w:p>
    <w:p w:rsidR="000E3FC9" w:rsidRDefault="00A4295D" w:rsidP="00A101EF">
      <w:pPr>
        <w:spacing w:line="240" w:lineRule="auto"/>
        <w:ind w:left="360"/>
        <w:contextualSpacing/>
        <w:jc w:val="center"/>
        <w:rPr>
          <w:rFonts w:asciiTheme="minorBidi" w:hAnsiTheme="minorBidi"/>
          <w:sz w:val="28"/>
        </w:rPr>
      </w:pPr>
      <w:r w:rsidRPr="00A4295D">
        <w:rPr>
          <w:rFonts w:asciiTheme="minorBidi" w:hAnsiTheme="minorBidi"/>
          <w:noProof/>
          <w:sz w:val="28"/>
        </w:rPr>
        <w:drawing>
          <wp:inline distT="0" distB="0" distL="0" distR="0" wp14:anchorId="756D5B4D" wp14:editId="7F5482C5">
            <wp:extent cx="2647075" cy="1489256"/>
            <wp:effectExtent l="0" t="0" r="1270" b="0"/>
            <wp:docPr id="19" name="Picture 19" descr="D:\SCG Regional 2019\PR\XP\Pics\Bathroom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CG Regional 2019\PR\XP\Pics\Bathroom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543" cy="150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FC9" w:rsidRPr="00A4295D" w:rsidRDefault="00A4295D" w:rsidP="00BC2EBF">
      <w:pPr>
        <w:spacing w:line="240" w:lineRule="auto"/>
        <w:ind w:left="360"/>
        <w:contextualSpacing/>
        <w:jc w:val="center"/>
        <w:rPr>
          <w:rFonts w:asciiTheme="minorBidi" w:hAnsiTheme="minorBidi"/>
          <w:i/>
          <w:iCs/>
          <w:sz w:val="24"/>
          <w:szCs w:val="24"/>
        </w:rPr>
      </w:pPr>
      <w:r w:rsidRPr="00A4295D">
        <w:rPr>
          <w:rFonts w:ascii="Cordia New" w:hAnsi="Cordia New" w:cs="Cordia New" w:hint="cs"/>
          <w:i/>
          <w:iCs/>
          <w:sz w:val="24"/>
          <w:szCs w:val="24"/>
          <w:cs/>
        </w:rPr>
        <w:t>ตัวอย่างภาพแบบบ้านจาก</w:t>
      </w:r>
      <w:r w:rsidR="000E3FC9" w:rsidRPr="00A4295D">
        <w:rPr>
          <w:rFonts w:ascii="Cordia New" w:hAnsi="Cordia New" w:cs="Cordia New"/>
          <w:i/>
          <w:iCs/>
          <w:sz w:val="24"/>
          <w:szCs w:val="24"/>
          <w:cs/>
        </w:rPr>
        <w:t>มุมมอง</w:t>
      </w:r>
      <w:r w:rsidRPr="00A4295D">
        <w:rPr>
          <w:rFonts w:ascii="Cordia New" w:hAnsi="Cordia New" w:cs="Cordia New" w:hint="cs"/>
          <w:i/>
          <w:iCs/>
          <w:sz w:val="24"/>
          <w:szCs w:val="24"/>
          <w:cs/>
        </w:rPr>
        <w:t xml:space="preserve">ที่ดูผ่าน </w:t>
      </w:r>
      <w:r w:rsidRPr="00A4295D">
        <w:rPr>
          <w:rFonts w:ascii="Cordia New" w:hAnsi="Cordia New" w:cs="Cordia New"/>
          <w:i/>
          <w:iCs/>
          <w:sz w:val="24"/>
          <w:szCs w:val="24"/>
        </w:rPr>
        <w:t>Virtual Reality Solution</w:t>
      </w:r>
    </w:p>
    <w:p w:rsidR="005F0094" w:rsidRPr="005F0094" w:rsidRDefault="005F0094" w:rsidP="0015058E">
      <w:pPr>
        <w:pStyle w:val="ListParagraph"/>
        <w:spacing w:line="240" w:lineRule="auto"/>
        <w:jc w:val="thaiDistribute"/>
        <w:rPr>
          <w:rFonts w:asciiTheme="minorBidi" w:hAnsiTheme="minorBidi"/>
          <w:sz w:val="28"/>
        </w:rPr>
      </w:pPr>
    </w:p>
    <w:p w:rsidR="00D52C8E" w:rsidRDefault="00CC7600" w:rsidP="0015058E">
      <w:pPr>
        <w:pStyle w:val="ListParagraph"/>
        <w:numPr>
          <w:ilvl w:val="0"/>
          <w:numId w:val="8"/>
        </w:numPr>
        <w:spacing w:line="240" w:lineRule="auto"/>
        <w:jc w:val="thaiDistribute"/>
        <w:rPr>
          <w:rFonts w:asciiTheme="minorBidi" w:hAnsiTheme="minorBidi"/>
          <w:sz w:val="28"/>
        </w:rPr>
      </w:pPr>
      <w:r w:rsidRPr="00D52C8E">
        <w:rPr>
          <w:rFonts w:asciiTheme="minorBidi" w:hAnsiTheme="minorBidi" w:hint="cs"/>
          <w:b/>
          <w:bCs/>
          <w:sz w:val="28"/>
          <w:cs/>
        </w:rPr>
        <w:t xml:space="preserve">โซน </w:t>
      </w:r>
      <w:r w:rsidRPr="00D52C8E">
        <w:rPr>
          <w:rFonts w:asciiTheme="minorBidi" w:hAnsiTheme="minorBidi"/>
          <w:b/>
          <w:bCs/>
          <w:sz w:val="28"/>
        </w:rPr>
        <w:t>Smart Living Solution</w:t>
      </w:r>
      <w:r>
        <w:rPr>
          <w:rFonts w:asciiTheme="minorBidi" w:hAnsiTheme="minorBidi" w:cs="Cordia New"/>
          <w:sz w:val="28"/>
          <w:cs/>
        </w:rPr>
        <w:t xml:space="preserve"> </w:t>
      </w:r>
      <w:r w:rsidRPr="006D7C62">
        <w:rPr>
          <w:rFonts w:asciiTheme="minorBidi" w:hAnsiTheme="minorBidi"/>
          <w:sz w:val="28"/>
          <w:cs/>
          <w:lang w:val="en-GB"/>
        </w:rPr>
        <w:t>นวัตกรรมบ้านอัจฉริยะ</w:t>
      </w:r>
      <w:r w:rsidRPr="006D7C62">
        <w:rPr>
          <w:rFonts w:asciiTheme="minorBidi" w:hAnsiTheme="minorBidi" w:hint="cs"/>
          <w:sz w:val="28"/>
          <w:cs/>
          <w:lang w:val="en-GB"/>
        </w:rPr>
        <w:t>ที่</w:t>
      </w:r>
      <w:r w:rsidR="003B0903">
        <w:rPr>
          <w:rFonts w:asciiTheme="minorBidi" w:hAnsiTheme="minorBidi" w:hint="cs"/>
          <w:sz w:val="28"/>
          <w:cs/>
        </w:rPr>
        <w:t>จำลองการใช้ชีวิตแบบสมาร์ทในห้องนั่งเล่นและห้องครัว</w:t>
      </w:r>
      <w:r w:rsidR="003B0903">
        <w:rPr>
          <w:rFonts w:asciiTheme="minorBidi" w:hAnsiTheme="minorBidi" w:hint="cs"/>
          <w:sz w:val="28"/>
          <w:cs/>
          <w:lang w:val="en-GB"/>
        </w:rPr>
        <w:t>โดย</w:t>
      </w:r>
      <w:r w:rsidR="003B0903" w:rsidRPr="00D52C8E">
        <w:rPr>
          <w:rFonts w:asciiTheme="minorBidi" w:hAnsiTheme="minorBidi"/>
          <w:sz w:val="28"/>
          <w:cs/>
          <w:lang w:val="en-GB"/>
        </w:rPr>
        <w:t>เชื่อมต่อกับระบบสั่งงานผ่านแอปพลิเคชั่น</w:t>
      </w:r>
      <w:r w:rsidR="003B0903" w:rsidRPr="00D52C8E">
        <w:rPr>
          <w:rFonts w:asciiTheme="minorBidi" w:hAnsiTheme="minorBidi" w:hint="cs"/>
          <w:sz w:val="28"/>
          <w:cs/>
          <w:lang w:val="en-GB"/>
        </w:rPr>
        <w:t xml:space="preserve"> </w:t>
      </w:r>
      <w:r w:rsidRPr="006D7C62">
        <w:rPr>
          <w:rFonts w:asciiTheme="minorBidi" w:hAnsiTheme="minorBidi"/>
          <w:sz w:val="28"/>
          <w:cs/>
          <w:lang w:val="en-GB"/>
        </w:rPr>
        <w:t>เพื่อให้เจ้าของบ้านสามารถควบคุม หรือใช้งานอุปกรณ์ชิ้นนั้นได</w:t>
      </w:r>
      <w:r w:rsidR="003B0903">
        <w:rPr>
          <w:rFonts w:asciiTheme="minorBidi" w:hAnsiTheme="minorBidi"/>
          <w:sz w:val="28"/>
          <w:cs/>
          <w:lang w:val="en-GB"/>
        </w:rPr>
        <w:t>้ง่าย สะดวกสบาย และปลอดภัย</w:t>
      </w:r>
      <w:r w:rsidR="003B0903">
        <w:rPr>
          <w:rFonts w:asciiTheme="minorBidi" w:hAnsiTheme="minorBidi" w:cs="Cordia New"/>
          <w:sz w:val="28"/>
          <w:cs/>
        </w:rPr>
        <w:t xml:space="preserve"> </w:t>
      </w:r>
    </w:p>
    <w:p w:rsidR="00B26777" w:rsidRDefault="00B26777" w:rsidP="0015058E">
      <w:pPr>
        <w:pStyle w:val="ListParagraph"/>
        <w:spacing w:line="240" w:lineRule="auto"/>
        <w:jc w:val="thaiDistribute"/>
        <w:rPr>
          <w:rFonts w:asciiTheme="minorBidi" w:hAnsiTheme="minorBidi"/>
          <w:sz w:val="28"/>
        </w:rPr>
      </w:pPr>
    </w:p>
    <w:p w:rsidR="00D52C8E" w:rsidRDefault="00B26777" w:rsidP="00A101EF">
      <w:pPr>
        <w:pStyle w:val="ListParagraph"/>
        <w:spacing w:line="240" w:lineRule="auto"/>
        <w:jc w:val="center"/>
        <w:rPr>
          <w:rFonts w:asciiTheme="minorBidi" w:hAnsiTheme="minorBidi"/>
          <w:b/>
          <w:bCs/>
          <w:sz w:val="28"/>
        </w:rPr>
      </w:pPr>
      <w:r w:rsidRPr="00B26777">
        <w:rPr>
          <w:rFonts w:asciiTheme="minorBidi" w:hAnsiTheme="minorBidi"/>
          <w:b/>
          <w:bCs/>
          <w:noProof/>
          <w:sz w:val="28"/>
        </w:rPr>
        <w:drawing>
          <wp:inline distT="0" distB="0" distL="0" distR="0" wp14:anchorId="6C7794B8" wp14:editId="429155FF">
            <wp:extent cx="1167994" cy="1751993"/>
            <wp:effectExtent l="0" t="0" r="0" b="635"/>
            <wp:docPr id="10" name="Picture 10" descr="D:\SCG Regional 2019\SCG XP\Resize-20190725T074319Z-001\Resize\SCG00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SCG Regional 2019\SCG XP\Resize-20190725T074319Z-001\Resize\SCG0053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170" cy="1767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01EF" w:rsidRPr="00004009">
        <w:rPr>
          <w:rFonts w:asciiTheme="minorBidi" w:hAnsiTheme="minorBidi" w:cs="Cordia New"/>
          <w:b/>
          <w:bCs/>
          <w:noProof/>
          <w:color w:val="A6A6A6" w:themeColor="background1" w:themeShade="A6"/>
          <w:sz w:val="28"/>
          <w:cs/>
        </w:rPr>
        <w:drawing>
          <wp:inline distT="0" distB="0" distL="0" distR="0" wp14:anchorId="5B93450A" wp14:editId="3BCC860C">
            <wp:extent cx="2633473" cy="1755648"/>
            <wp:effectExtent l="0" t="0" r="0" b="0"/>
            <wp:docPr id="14" name="Picture 14" descr="D:\SCG Regional 2019\SCG XP\Resize-20190725T074319Z-001\Resize\SCG00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SCG Regional 2019\SCG XP\Resize-20190725T074319Z-001\Resize\SCG0034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482" cy="176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2CC" w:rsidRDefault="00AD12CC" w:rsidP="0015058E">
      <w:pPr>
        <w:pStyle w:val="ListParagraph"/>
        <w:spacing w:line="240" w:lineRule="auto"/>
        <w:jc w:val="thaiDistribute"/>
        <w:rPr>
          <w:rFonts w:asciiTheme="minorBidi" w:hAnsiTheme="minorBidi"/>
          <w:b/>
          <w:bCs/>
          <w:sz w:val="28"/>
        </w:rPr>
      </w:pPr>
    </w:p>
    <w:p w:rsidR="00D52C8E" w:rsidRDefault="00262D5A" w:rsidP="00A101EF">
      <w:pPr>
        <w:pStyle w:val="ListParagraph"/>
        <w:spacing w:line="240" w:lineRule="auto"/>
        <w:jc w:val="center"/>
        <w:rPr>
          <w:rFonts w:asciiTheme="minorBidi" w:hAnsiTheme="minorBidi"/>
          <w:sz w:val="28"/>
        </w:rPr>
      </w:pPr>
      <w:r w:rsidRPr="00A4295D">
        <w:rPr>
          <w:rFonts w:ascii="Cordia New" w:hAnsi="Cordia New" w:cs="Cordia New" w:hint="cs"/>
          <w:i/>
          <w:iCs/>
          <w:sz w:val="24"/>
          <w:szCs w:val="24"/>
          <w:cs/>
        </w:rPr>
        <w:t>ภาพ</w:t>
      </w:r>
      <w:r>
        <w:rPr>
          <w:rFonts w:ascii="Cordia New" w:hAnsi="Cordia New" w:cs="Cordia New" w:hint="cs"/>
          <w:i/>
          <w:iCs/>
          <w:sz w:val="24"/>
          <w:szCs w:val="24"/>
          <w:cs/>
        </w:rPr>
        <w:t xml:space="preserve">โซน </w:t>
      </w:r>
      <w:r>
        <w:rPr>
          <w:rFonts w:ascii="Cordia New" w:hAnsi="Cordia New" w:cs="Cordia New"/>
          <w:i/>
          <w:iCs/>
          <w:sz w:val="24"/>
          <w:szCs w:val="24"/>
        </w:rPr>
        <w:t xml:space="preserve">Smart Living </w:t>
      </w:r>
      <w:r w:rsidRPr="00A4295D">
        <w:rPr>
          <w:rFonts w:ascii="Cordia New" w:hAnsi="Cordia New" w:cs="Cordia New"/>
          <w:i/>
          <w:iCs/>
          <w:sz w:val="24"/>
          <w:szCs w:val="24"/>
        </w:rPr>
        <w:t>Solution</w:t>
      </w:r>
    </w:p>
    <w:p w:rsidR="00262D5A" w:rsidRDefault="00262D5A" w:rsidP="0015058E">
      <w:pPr>
        <w:pStyle w:val="ListParagraph"/>
        <w:spacing w:line="240" w:lineRule="auto"/>
        <w:jc w:val="thaiDistribute"/>
        <w:rPr>
          <w:rFonts w:asciiTheme="minorBidi" w:hAnsiTheme="minorBidi"/>
          <w:sz w:val="28"/>
        </w:rPr>
      </w:pPr>
    </w:p>
    <w:p w:rsidR="00D52C8E" w:rsidRDefault="00CC7600" w:rsidP="0015058E">
      <w:pPr>
        <w:pStyle w:val="ListParagraph"/>
        <w:numPr>
          <w:ilvl w:val="0"/>
          <w:numId w:val="8"/>
        </w:numPr>
        <w:spacing w:line="240" w:lineRule="auto"/>
        <w:jc w:val="thaiDistribute"/>
        <w:rPr>
          <w:rFonts w:asciiTheme="minorBidi" w:hAnsiTheme="minorBidi"/>
          <w:sz w:val="28"/>
        </w:rPr>
      </w:pPr>
      <w:r w:rsidRPr="00D52C8E">
        <w:rPr>
          <w:rFonts w:asciiTheme="minorBidi" w:hAnsiTheme="minorBidi" w:hint="cs"/>
          <w:b/>
          <w:bCs/>
          <w:sz w:val="28"/>
          <w:cs/>
        </w:rPr>
        <w:t xml:space="preserve">โซน </w:t>
      </w:r>
      <w:r w:rsidRPr="00D52C8E">
        <w:rPr>
          <w:rFonts w:asciiTheme="minorBidi" w:hAnsiTheme="minorBidi"/>
          <w:b/>
          <w:bCs/>
          <w:sz w:val="28"/>
        </w:rPr>
        <w:t>Eldercare Solution</w:t>
      </w:r>
      <w:r w:rsidRPr="00D52C8E">
        <w:rPr>
          <w:rFonts w:asciiTheme="minorBidi" w:hAnsiTheme="minorBidi" w:cs="Cordia New"/>
          <w:sz w:val="28"/>
          <w:cs/>
        </w:rPr>
        <w:t xml:space="preserve"> </w:t>
      </w:r>
      <w:r w:rsidR="00D52C8E" w:rsidRPr="00D52C8E">
        <w:rPr>
          <w:rFonts w:asciiTheme="minorBidi" w:hAnsiTheme="minorBidi" w:hint="cs"/>
          <w:sz w:val="28"/>
          <w:cs/>
        </w:rPr>
        <w:t>นวัตกรรมเพื่อบ้านสำหรับผู้สูงวัย ตั้งแต่การให้ความรู้ คำปรึกษา เพื่ออ</w:t>
      </w:r>
      <w:r w:rsidR="00D52C8E">
        <w:rPr>
          <w:rFonts w:asciiTheme="minorBidi" w:hAnsiTheme="minorBidi" w:hint="cs"/>
          <w:sz w:val="28"/>
          <w:cs/>
        </w:rPr>
        <w:t xml:space="preserve">อกแบบพื้นที่รองรับผู้สูงวัย เช่น </w:t>
      </w:r>
      <w:r w:rsidR="00D52C8E" w:rsidRPr="00D52C8E">
        <w:rPr>
          <w:rFonts w:asciiTheme="minorBidi" w:hAnsiTheme="minorBidi" w:hint="cs"/>
          <w:sz w:val="28"/>
          <w:cs/>
        </w:rPr>
        <w:t>ห้องนอน ห้องน้ำ เป็นต้น พร้อมทั้งคัดสรรสินค้าเพื่อผู้สูงวัยโดยเฉพาะ</w:t>
      </w:r>
      <w:r w:rsidR="00D52C8E">
        <w:rPr>
          <w:rFonts w:asciiTheme="minorBidi" w:hAnsiTheme="minorBidi" w:hint="cs"/>
          <w:sz w:val="28"/>
          <w:cs/>
        </w:rPr>
        <w:t xml:space="preserve"> จาก</w:t>
      </w:r>
      <w:r w:rsidR="00D52C8E" w:rsidRPr="00D52C8E">
        <w:rPr>
          <w:rFonts w:asciiTheme="minorBidi" w:hAnsiTheme="minorBidi" w:hint="cs"/>
          <w:sz w:val="28"/>
          <w:cs/>
        </w:rPr>
        <w:t>ทั้งในประเทศและต่างปร</w:t>
      </w:r>
      <w:r w:rsidR="00AD12CC">
        <w:rPr>
          <w:rFonts w:asciiTheme="minorBidi" w:hAnsiTheme="minorBidi" w:hint="cs"/>
          <w:sz w:val="28"/>
          <w:cs/>
        </w:rPr>
        <w:t>ะเทศ เพื่อตอบโจทย์รูปแบบการใช้ชี</w:t>
      </w:r>
      <w:r w:rsidR="00D52C8E" w:rsidRPr="00D52C8E">
        <w:rPr>
          <w:rFonts w:asciiTheme="minorBidi" w:hAnsiTheme="minorBidi" w:hint="cs"/>
          <w:sz w:val="28"/>
          <w:cs/>
        </w:rPr>
        <w:t>วิตสำหรับผู้สูงวัย</w:t>
      </w:r>
      <w:r w:rsidR="00D52C8E">
        <w:rPr>
          <w:rFonts w:asciiTheme="minorBidi" w:hAnsiTheme="minorBidi" w:hint="cs"/>
          <w:sz w:val="28"/>
          <w:cs/>
        </w:rPr>
        <w:t>ให้สะดวกสบายและปลอดภัย</w:t>
      </w:r>
      <w:r w:rsidR="00D52C8E" w:rsidRPr="00D52C8E">
        <w:rPr>
          <w:rFonts w:asciiTheme="minorBidi" w:hAnsiTheme="minorBidi" w:hint="cs"/>
          <w:sz w:val="28"/>
          <w:cs/>
        </w:rPr>
        <w:t>มากที่สุด</w:t>
      </w:r>
    </w:p>
    <w:p w:rsidR="00976E54" w:rsidRDefault="00976E54" w:rsidP="0015058E">
      <w:pPr>
        <w:pStyle w:val="ListParagraph"/>
        <w:spacing w:line="240" w:lineRule="auto"/>
        <w:jc w:val="thaiDistribute"/>
        <w:rPr>
          <w:rFonts w:asciiTheme="minorBidi" w:hAnsiTheme="minorBidi"/>
          <w:color w:val="A6A6A6" w:themeColor="background1" w:themeShade="A6"/>
          <w:sz w:val="28"/>
        </w:rPr>
      </w:pPr>
    </w:p>
    <w:p w:rsidR="00B26777" w:rsidRDefault="00B26777" w:rsidP="0015058E">
      <w:pPr>
        <w:pStyle w:val="ListParagraph"/>
        <w:spacing w:line="240" w:lineRule="auto"/>
        <w:jc w:val="thaiDistribute"/>
        <w:rPr>
          <w:rFonts w:asciiTheme="minorBidi" w:hAnsiTheme="minorBidi"/>
          <w:color w:val="A6A6A6" w:themeColor="background1" w:themeShade="A6"/>
          <w:sz w:val="28"/>
        </w:rPr>
      </w:pPr>
      <w:r w:rsidRPr="00B26777">
        <w:rPr>
          <w:rFonts w:asciiTheme="minorBidi" w:hAnsiTheme="minorBidi"/>
          <w:noProof/>
          <w:color w:val="A6A6A6" w:themeColor="background1" w:themeShade="A6"/>
          <w:sz w:val="28"/>
        </w:rPr>
        <w:lastRenderedPageBreak/>
        <w:drawing>
          <wp:inline distT="0" distB="0" distL="0" distR="0" wp14:anchorId="010789CC" wp14:editId="193E092A">
            <wp:extent cx="2535928" cy="1690618"/>
            <wp:effectExtent l="0" t="0" r="0" b="5080"/>
            <wp:docPr id="11" name="Picture 11" descr="D:\SCG Regional 2019\SCG XP\Resize-20190725T074319Z-001\Resize\SCG005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SCG Regional 2019\SCG XP\Resize-20190725T074319Z-001\Resize\SCG0058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974" cy="1699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42E7">
        <w:rPr>
          <w:rFonts w:asciiTheme="minorBidi" w:hAnsiTheme="minorBidi" w:cs="Cordia New"/>
          <w:color w:val="A6A6A6" w:themeColor="background1" w:themeShade="A6"/>
          <w:sz w:val="28"/>
          <w:cs/>
        </w:rPr>
        <w:t xml:space="preserve"> </w:t>
      </w:r>
      <w:r w:rsidRPr="00B26777">
        <w:rPr>
          <w:rFonts w:asciiTheme="minorBidi" w:hAnsiTheme="minorBidi"/>
          <w:noProof/>
          <w:color w:val="A6A6A6" w:themeColor="background1" w:themeShade="A6"/>
          <w:sz w:val="28"/>
        </w:rPr>
        <w:drawing>
          <wp:inline distT="0" distB="0" distL="0" distR="0" wp14:anchorId="7BF2509E" wp14:editId="1A0BCA3B">
            <wp:extent cx="2531663" cy="1687775"/>
            <wp:effectExtent l="0" t="0" r="2540" b="8255"/>
            <wp:docPr id="13" name="Picture 13" descr="D:\SCG Regional 2019\SCG XP\Resize-20190725T074319Z-001\Resize\SCG004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SCG Regional 2019\SCG XP\Resize-20190725T074319Z-001\Resize\SCG0049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529" cy="1701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2E7" w:rsidRPr="00A4295D" w:rsidRDefault="00F642E7" w:rsidP="00A101EF">
      <w:pPr>
        <w:spacing w:line="240" w:lineRule="auto"/>
        <w:ind w:left="360"/>
        <w:contextualSpacing/>
        <w:jc w:val="center"/>
        <w:rPr>
          <w:rFonts w:asciiTheme="minorBidi" w:hAnsiTheme="minorBidi"/>
          <w:i/>
          <w:iCs/>
          <w:sz w:val="24"/>
          <w:szCs w:val="24"/>
        </w:rPr>
      </w:pPr>
      <w:r>
        <w:rPr>
          <w:rFonts w:ascii="Cordia New" w:hAnsi="Cordia New" w:cs="Cordia New" w:hint="cs"/>
          <w:i/>
          <w:iCs/>
          <w:sz w:val="24"/>
          <w:szCs w:val="24"/>
          <w:cs/>
        </w:rPr>
        <w:t>ภาพโซน</w:t>
      </w:r>
      <w:r w:rsidRPr="00A4295D">
        <w:rPr>
          <w:rFonts w:ascii="Cordia New" w:hAnsi="Cordia New" w:cs="Cordia New" w:hint="cs"/>
          <w:i/>
          <w:iCs/>
          <w:sz w:val="24"/>
          <w:szCs w:val="24"/>
          <w:cs/>
        </w:rPr>
        <w:t xml:space="preserve"> </w:t>
      </w:r>
      <w:r>
        <w:rPr>
          <w:rFonts w:ascii="Cordia New" w:hAnsi="Cordia New" w:cs="Cordia New"/>
          <w:i/>
          <w:iCs/>
          <w:sz w:val="24"/>
          <w:szCs w:val="24"/>
        </w:rPr>
        <w:t>Eldercare</w:t>
      </w:r>
      <w:r w:rsidRPr="00A4295D">
        <w:rPr>
          <w:rFonts w:ascii="Cordia New" w:hAnsi="Cordia New" w:cs="Cordia New"/>
          <w:i/>
          <w:iCs/>
          <w:sz w:val="24"/>
          <w:szCs w:val="24"/>
        </w:rPr>
        <w:t xml:space="preserve"> Solution</w:t>
      </w:r>
    </w:p>
    <w:p w:rsidR="00D52C8E" w:rsidRDefault="00CC7600" w:rsidP="0015058E">
      <w:pPr>
        <w:pStyle w:val="ListParagraph"/>
        <w:numPr>
          <w:ilvl w:val="0"/>
          <w:numId w:val="8"/>
        </w:numPr>
        <w:spacing w:line="240" w:lineRule="auto"/>
        <w:jc w:val="thaiDistribute"/>
        <w:rPr>
          <w:rFonts w:asciiTheme="minorBidi" w:hAnsiTheme="minorBidi"/>
          <w:sz w:val="28"/>
        </w:rPr>
      </w:pPr>
      <w:r w:rsidRPr="00D52C8E">
        <w:rPr>
          <w:rFonts w:asciiTheme="minorBidi" w:hAnsiTheme="minorBidi" w:hint="cs"/>
          <w:b/>
          <w:bCs/>
          <w:sz w:val="28"/>
          <w:cs/>
        </w:rPr>
        <w:t xml:space="preserve">โซน </w:t>
      </w:r>
      <w:r w:rsidRPr="00D52C8E">
        <w:rPr>
          <w:rFonts w:asciiTheme="minorBidi" w:hAnsiTheme="minorBidi"/>
          <w:b/>
          <w:bCs/>
          <w:sz w:val="28"/>
        </w:rPr>
        <w:t>Indoor &amp; Outdoor Living Solution</w:t>
      </w:r>
      <w:r w:rsidRPr="00D52C8E">
        <w:rPr>
          <w:rFonts w:asciiTheme="minorBidi" w:hAnsiTheme="minorBidi" w:cs="Cordia New"/>
          <w:sz w:val="28"/>
          <w:cs/>
        </w:rPr>
        <w:t xml:space="preserve"> </w:t>
      </w:r>
      <w:r w:rsidR="00D52C8E" w:rsidRPr="00D52C8E">
        <w:rPr>
          <w:rFonts w:asciiTheme="minorBidi" w:hAnsiTheme="minorBidi" w:hint="cs"/>
          <w:sz w:val="28"/>
          <w:cs/>
        </w:rPr>
        <w:t xml:space="preserve">บริการปรับปรุงพื้นที่ต่างๆ ทั้งภายในและภายนอกบ้าน ให้เหมาะสมกับการใช้งานและหน้างานของผู้อยู่อาศัย อาทิ ระบบหลังคา </w:t>
      </w:r>
      <w:r w:rsidR="00D52C8E" w:rsidRPr="00D52C8E">
        <w:rPr>
          <w:rFonts w:asciiTheme="minorBidi" w:hAnsiTheme="minorBidi"/>
          <w:sz w:val="28"/>
          <w:cs/>
        </w:rPr>
        <w:t>ระบบโรงรถกันสาด ระบบพื้นไม้เทียม ระบบระแนงบังตา ฝ้าและผนังภายในฉาบเรียบ และบล็อคปูพื้นพร้อมบริการติดตั้ง</w:t>
      </w:r>
      <w:r w:rsidR="00D52C8E" w:rsidRPr="00D52C8E">
        <w:rPr>
          <w:rFonts w:asciiTheme="minorBidi" w:hAnsiTheme="minorBidi" w:hint="cs"/>
          <w:sz w:val="28"/>
          <w:cs/>
        </w:rPr>
        <w:t xml:space="preserve"> โดยทีมช่างผู้เชี่ยวชาญที่ดูแลให้ตั้งแต่บริการออกแบบ </w:t>
      </w:r>
      <w:r w:rsidR="00D52C8E" w:rsidRPr="00D52C8E">
        <w:rPr>
          <w:rFonts w:asciiTheme="minorBidi" w:hAnsiTheme="minorBidi"/>
          <w:sz w:val="28"/>
          <w:cs/>
        </w:rPr>
        <w:t>บริการติดตั้ง การรับประกัน รวมทั้งบริการหลังการขาย หมดกังวลเรื่องการทิ้งงาน</w:t>
      </w:r>
    </w:p>
    <w:p w:rsidR="00D52C8E" w:rsidRDefault="00D52C8E" w:rsidP="0015058E">
      <w:pPr>
        <w:pStyle w:val="ListParagraph"/>
        <w:spacing w:line="240" w:lineRule="auto"/>
        <w:jc w:val="thaiDistribute"/>
        <w:rPr>
          <w:rFonts w:asciiTheme="minorBidi" w:hAnsiTheme="minorBidi"/>
          <w:sz w:val="28"/>
        </w:rPr>
      </w:pPr>
    </w:p>
    <w:p w:rsidR="00E534B9" w:rsidRPr="00E534B9" w:rsidRDefault="00E534B9" w:rsidP="00FE5C34">
      <w:pPr>
        <w:pStyle w:val="ListParagraph"/>
        <w:spacing w:line="240" w:lineRule="auto"/>
        <w:jc w:val="center"/>
        <w:rPr>
          <w:rFonts w:asciiTheme="minorBidi" w:hAnsiTheme="minorBidi"/>
          <w:sz w:val="28"/>
        </w:rPr>
      </w:pPr>
      <w:r w:rsidRPr="00E534B9">
        <w:rPr>
          <w:rFonts w:asciiTheme="minorBidi" w:hAnsiTheme="minorBidi"/>
          <w:noProof/>
          <w:sz w:val="28"/>
        </w:rPr>
        <w:drawing>
          <wp:inline distT="0" distB="0" distL="0" distR="0" wp14:anchorId="544DDDBB" wp14:editId="4A4025C6">
            <wp:extent cx="2615184" cy="1743456"/>
            <wp:effectExtent l="0" t="0" r="0" b="9525"/>
            <wp:docPr id="16" name="Picture 16" descr="D:\SCG Regional 2019\SCG XP\Resize-20190725T074319Z-001\Resize\SCG002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SCG Regional 2019\SCG XP\Resize-20190725T074319Z-001\Resize\SCG0027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347" cy="1758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1EF" w:rsidRDefault="00F642E7" w:rsidP="00FE5C34">
      <w:pPr>
        <w:spacing w:line="240" w:lineRule="auto"/>
        <w:ind w:left="360"/>
        <w:contextualSpacing/>
        <w:jc w:val="center"/>
        <w:rPr>
          <w:rFonts w:asciiTheme="minorBidi" w:hAnsiTheme="minorBidi"/>
          <w:i/>
          <w:iCs/>
          <w:sz w:val="24"/>
          <w:szCs w:val="24"/>
        </w:rPr>
      </w:pPr>
      <w:r>
        <w:rPr>
          <w:rFonts w:ascii="Cordia New" w:hAnsi="Cordia New" w:cs="Cordia New" w:hint="cs"/>
          <w:i/>
          <w:iCs/>
          <w:sz w:val="24"/>
          <w:szCs w:val="24"/>
          <w:cs/>
        </w:rPr>
        <w:t>ภาพโซน</w:t>
      </w:r>
      <w:r w:rsidRPr="00A4295D">
        <w:rPr>
          <w:rFonts w:ascii="Cordia New" w:hAnsi="Cordia New" w:cs="Cordia New" w:hint="cs"/>
          <w:i/>
          <w:iCs/>
          <w:sz w:val="24"/>
          <w:szCs w:val="24"/>
          <w:cs/>
        </w:rPr>
        <w:t xml:space="preserve"> </w:t>
      </w:r>
      <w:r>
        <w:rPr>
          <w:rFonts w:ascii="Cordia New" w:hAnsi="Cordia New" w:cs="Cordia New"/>
          <w:i/>
          <w:iCs/>
          <w:sz w:val="24"/>
          <w:szCs w:val="24"/>
        </w:rPr>
        <w:t>Indoor &amp; Outdoor</w:t>
      </w:r>
      <w:r w:rsidRPr="00A4295D">
        <w:rPr>
          <w:rFonts w:ascii="Cordia New" w:hAnsi="Cordia New" w:cs="Cordia New"/>
          <w:i/>
          <w:iCs/>
          <w:sz w:val="24"/>
          <w:szCs w:val="24"/>
        </w:rPr>
        <w:t xml:space="preserve"> Solution</w:t>
      </w:r>
    </w:p>
    <w:p w:rsidR="00A101EF" w:rsidRPr="00A4295D" w:rsidRDefault="00A101EF" w:rsidP="00A101EF">
      <w:pPr>
        <w:spacing w:line="240" w:lineRule="auto"/>
        <w:ind w:left="360"/>
        <w:contextualSpacing/>
        <w:jc w:val="center"/>
        <w:rPr>
          <w:rFonts w:asciiTheme="minorBidi" w:hAnsiTheme="minorBidi"/>
          <w:i/>
          <w:iCs/>
          <w:sz w:val="24"/>
          <w:szCs w:val="24"/>
        </w:rPr>
      </w:pPr>
    </w:p>
    <w:p w:rsidR="00CC7600" w:rsidRPr="00E534B9" w:rsidRDefault="00CC7600" w:rsidP="0015058E">
      <w:pPr>
        <w:pStyle w:val="ListParagraph"/>
        <w:numPr>
          <w:ilvl w:val="0"/>
          <w:numId w:val="8"/>
        </w:numPr>
        <w:spacing w:line="240" w:lineRule="auto"/>
        <w:jc w:val="thaiDistribute"/>
        <w:rPr>
          <w:rFonts w:asciiTheme="minorBidi" w:hAnsiTheme="minorBidi"/>
          <w:sz w:val="28"/>
        </w:rPr>
      </w:pPr>
      <w:r w:rsidRPr="00F642E7">
        <w:rPr>
          <w:rFonts w:asciiTheme="minorBidi" w:hAnsiTheme="minorBidi" w:hint="cs"/>
          <w:b/>
          <w:bCs/>
          <w:sz w:val="28"/>
          <w:cs/>
        </w:rPr>
        <w:t xml:space="preserve">โซน </w:t>
      </w:r>
      <w:r w:rsidRPr="00F642E7">
        <w:rPr>
          <w:rFonts w:asciiTheme="minorBidi" w:hAnsiTheme="minorBidi"/>
          <w:b/>
          <w:bCs/>
          <w:sz w:val="28"/>
        </w:rPr>
        <w:t xml:space="preserve">Material </w:t>
      </w:r>
      <w:r w:rsidR="00D52C8E" w:rsidRPr="00F642E7">
        <w:rPr>
          <w:rFonts w:asciiTheme="minorBidi" w:hAnsiTheme="minorBidi"/>
          <w:b/>
          <w:bCs/>
          <w:sz w:val="28"/>
        </w:rPr>
        <w:t>Café</w:t>
      </w:r>
      <w:r w:rsidR="00D52C8E" w:rsidRPr="00E534B9">
        <w:rPr>
          <w:rFonts w:asciiTheme="minorBidi" w:hAnsiTheme="minorBidi" w:cs="Cordia New"/>
          <w:sz w:val="28"/>
          <w:cs/>
        </w:rPr>
        <w:t xml:space="preserve"> </w:t>
      </w:r>
      <w:r w:rsidR="00D52C8E" w:rsidRPr="00E534B9">
        <w:rPr>
          <w:rFonts w:asciiTheme="minorBidi" w:hAnsiTheme="minorBidi" w:hint="cs"/>
          <w:sz w:val="28"/>
          <w:cs/>
        </w:rPr>
        <w:t xml:space="preserve">คาเฟ่วัสดุที่ให้เจ้าของบ้านและผู้ออกแบบได้สัมผัสสินค้าจริง ได้เห็นสีและเนื้อวัสดุจริง สนุกกับการนำวัสดุมา </w:t>
      </w:r>
      <w:r w:rsidR="00D52C8E" w:rsidRPr="00E534B9">
        <w:rPr>
          <w:rFonts w:asciiTheme="minorBidi" w:hAnsiTheme="minorBidi"/>
          <w:sz w:val="28"/>
        </w:rPr>
        <w:t xml:space="preserve">Mix &amp; Match </w:t>
      </w:r>
      <w:r w:rsidR="00D52C8E" w:rsidRPr="00E534B9">
        <w:rPr>
          <w:rFonts w:asciiTheme="minorBidi" w:hAnsiTheme="minorBidi" w:hint="cs"/>
          <w:sz w:val="28"/>
          <w:cs/>
        </w:rPr>
        <w:t>ให้เข้ากับตัวบ้านมากที่สุด</w:t>
      </w:r>
    </w:p>
    <w:p w:rsidR="00FC7EDD" w:rsidRDefault="000E3FC9" w:rsidP="00FE5C34">
      <w:pPr>
        <w:spacing w:line="240" w:lineRule="auto"/>
        <w:ind w:firstLine="360"/>
        <w:contextualSpacing/>
        <w:jc w:val="center"/>
        <w:rPr>
          <w:rFonts w:ascii="Tahoma" w:hAnsi="Tahoma" w:cs="Tahoma"/>
          <w:b/>
          <w:bCs/>
          <w:sz w:val="32"/>
          <w:szCs w:val="32"/>
          <w:shd w:val="clear" w:color="auto" w:fill="FFFFFF"/>
        </w:rPr>
      </w:pPr>
      <w:bookmarkStart w:id="0" w:name="_GoBack"/>
      <w:r w:rsidRPr="000E3FC9">
        <w:rPr>
          <w:rFonts w:ascii="Tahoma" w:hAnsi="Tahoma" w:cs="Tahoma"/>
          <w:b/>
          <w:bCs/>
          <w:noProof/>
          <w:sz w:val="32"/>
          <w:szCs w:val="32"/>
          <w:shd w:val="clear" w:color="auto" w:fill="FFFFFF"/>
          <w:cs/>
        </w:rPr>
        <w:drawing>
          <wp:inline distT="0" distB="0" distL="0" distR="0" wp14:anchorId="086B379B" wp14:editId="1440E1BE">
            <wp:extent cx="2634947" cy="1756631"/>
            <wp:effectExtent l="0" t="0" r="0" b="0"/>
            <wp:docPr id="5" name="Picture 5" descr="D:\SCG Regional 2019\SCG XP\Resize-20190725T074319Z-001\Resize\SCG00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CG Regional 2019\SCG XP\Resize-20190725T074319Z-001\Resize\SCG0009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137" cy="176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40178" w:rsidRDefault="00F642E7" w:rsidP="00A101EF">
      <w:pPr>
        <w:spacing w:line="240" w:lineRule="auto"/>
        <w:ind w:left="360"/>
        <w:contextualSpacing/>
        <w:jc w:val="center"/>
        <w:rPr>
          <w:rFonts w:asciiTheme="minorBidi" w:hAnsiTheme="minorBidi"/>
          <w:i/>
          <w:iCs/>
          <w:sz w:val="24"/>
          <w:szCs w:val="24"/>
        </w:rPr>
      </w:pPr>
      <w:r>
        <w:rPr>
          <w:rFonts w:ascii="Cordia New" w:hAnsi="Cordia New" w:cs="Cordia New" w:hint="cs"/>
          <w:i/>
          <w:iCs/>
          <w:sz w:val="24"/>
          <w:szCs w:val="24"/>
          <w:cs/>
        </w:rPr>
        <w:t>ภาพโซน</w:t>
      </w:r>
      <w:r w:rsidRPr="00A4295D">
        <w:rPr>
          <w:rFonts w:ascii="Cordia New" w:hAnsi="Cordia New" w:cs="Cordia New" w:hint="cs"/>
          <w:i/>
          <w:iCs/>
          <w:sz w:val="24"/>
          <w:szCs w:val="24"/>
          <w:cs/>
        </w:rPr>
        <w:t xml:space="preserve"> </w:t>
      </w:r>
      <w:r>
        <w:rPr>
          <w:rFonts w:ascii="Cordia New" w:hAnsi="Cordia New" w:cs="Cordia New"/>
          <w:i/>
          <w:iCs/>
          <w:sz w:val="24"/>
          <w:szCs w:val="24"/>
        </w:rPr>
        <w:t xml:space="preserve">Material </w:t>
      </w:r>
      <w:r w:rsidR="00440178">
        <w:rPr>
          <w:rFonts w:ascii="Cordia New" w:hAnsi="Cordia New" w:cs="Cordia New"/>
          <w:i/>
          <w:iCs/>
          <w:sz w:val="24"/>
          <w:szCs w:val="24"/>
        </w:rPr>
        <w:t>Café</w:t>
      </w:r>
    </w:p>
    <w:p w:rsidR="00A101EF" w:rsidRDefault="00A101EF" w:rsidP="0015058E">
      <w:pPr>
        <w:spacing w:line="240" w:lineRule="auto"/>
        <w:ind w:left="360"/>
        <w:contextualSpacing/>
        <w:jc w:val="thaiDistribute"/>
        <w:rPr>
          <w:rFonts w:asciiTheme="minorBidi" w:hAnsiTheme="minorBidi" w:cs="Cordia New"/>
          <w:i/>
          <w:iCs/>
          <w:sz w:val="24"/>
          <w:szCs w:val="24"/>
        </w:rPr>
      </w:pPr>
    </w:p>
    <w:p w:rsidR="00440178" w:rsidRPr="00440178" w:rsidRDefault="00A101EF" w:rsidP="00A101EF">
      <w:pPr>
        <w:spacing w:line="240" w:lineRule="auto"/>
        <w:ind w:left="360"/>
        <w:contextualSpacing/>
        <w:jc w:val="center"/>
        <w:rPr>
          <w:rFonts w:asciiTheme="minorBidi" w:hAnsiTheme="minorBidi"/>
          <w:i/>
          <w:iCs/>
          <w:sz w:val="24"/>
          <w:szCs w:val="24"/>
        </w:rPr>
      </w:pPr>
      <w:r>
        <w:rPr>
          <w:rFonts w:asciiTheme="minorBidi" w:hAnsiTheme="minorBidi" w:cs="Cordia New" w:hint="cs"/>
          <w:i/>
          <w:iCs/>
          <w:sz w:val="24"/>
          <w:szCs w:val="24"/>
          <w:cs/>
        </w:rPr>
        <w:t>************************************************************</w:t>
      </w:r>
    </w:p>
    <w:sectPr w:rsidR="00440178" w:rsidRPr="00440178" w:rsidSect="0015058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5C3" w:rsidRDefault="002045C3" w:rsidP="0078295F">
      <w:pPr>
        <w:spacing w:after="0" w:line="240" w:lineRule="auto"/>
      </w:pPr>
      <w:r>
        <w:separator/>
      </w:r>
    </w:p>
  </w:endnote>
  <w:endnote w:type="continuationSeparator" w:id="0">
    <w:p w:rsidR="002045C3" w:rsidRDefault="002045C3" w:rsidP="00782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F" w:rsidRDefault="002948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F" w:rsidRDefault="002948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F" w:rsidRDefault="002948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5C3" w:rsidRDefault="002045C3" w:rsidP="0078295F">
      <w:pPr>
        <w:spacing w:after="0" w:line="240" w:lineRule="auto"/>
      </w:pPr>
      <w:r>
        <w:separator/>
      </w:r>
    </w:p>
  </w:footnote>
  <w:footnote w:type="continuationSeparator" w:id="0">
    <w:p w:rsidR="002045C3" w:rsidRDefault="002045C3" w:rsidP="00782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F" w:rsidRDefault="002948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F" w:rsidRDefault="00A90940">
    <w:pPr>
      <w:pStyle w:val="Header"/>
    </w:pPr>
    <w:r>
      <w:rPr>
        <w:rFonts w:asciiTheme="minorBidi" w:hAnsiTheme="minorBidi"/>
        <w:i/>
        <w:i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59297240" wp14:editId="2610F132">
          <wp:simplePos x="0" y="0"/>
          <wp:positionH relativeFrom="margin">
            <wp:posOffset>4566395</wp:posOffset>
          </wp:positionH>
          <wp:positionV relativeFrom="margin">
            <wp:posOffset>-748030</wp:posOffset>
          </wp:positionV>
          <wp:extent cx="1230630" cy="495300"/>
          <wp:effectExtent l="0" t="0" r="762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063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F" w:rsidRDefault="002948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B49D1"/>
    <w:multiLevelType w:val="hybridMultilevel"/>
    <w:tmpl w:val="4F4C6D5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9B295C"/>
    <w:multiLevelType w:val="hybridMultilevel"/>
    <w:tmpl w:val="BCA45B38"/>
    <w:lvl w:ilvl="0" w:tplc="DCFEB8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32A55"/>
    <w:multiLevelType w:val="hybridMultilevel"/>
    <w:tmpl w:val="14CEA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D6366"/>
    <w:multiLevelType w:val="hybridMultilevel"/>
    <w:tmpl w:val="5AD40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824E0"/>
    <w:multiLevelType w:val="hybridMultilevel"/>
    <w:tmpl w:val="98D48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E912DB"/>
    <w:multiLevelType w:val="hybridMultilevel"/>
    <w:tmpl w:val="0BB46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B3CDB"/>
    <w:multiLevelType w:val="hybridMultilevel"/>
    <w:tmpl w:val="5AD40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D72621"/>
    <w:multiLevelType w:val="hybridMultilevel"/>
    <w:tmpl w:val="EF0E71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95F"/>
    <w:rsid w:val="00004009"/>
    <w:rsid w:val="00020714"/>
    <w:rsid w:val="00060C94"/>
    <w:rsid w:val="000B49F6"/>
    <w:rsid w:val="000C3BB1"/>
    <w:rsid w:val="000E3FC9"/>
    <w:rsid w:val="00103BEF"/>
    <w:rsid w:val="001134A5"/>
    <w:rsid w:val="0013312A"/>
    <w:rsid w:val="0015058E"/>
    <w:rsid w:val="00157347"/>
    <w:rsid w:val="001E7B4F"/>
    <w:rsid w:val="001F0D21"/>
    <w:rsid w:val="002045C3"/>
    <w:rsid w:val="00262D5A"/>
    <w:rsid w:val="002737EF"/>
    <w:rsid w:val="00285342"/>
    <w:rsid w:val="0029484F"/>
    <w:rsid w:val="002C2D79"/>
    <w:rsid w:val="002C61CF"/>
    <w:rsid w:val="002E0518"/>
    <w:rsid w:val="002E61D1"/>
    <w:rsid w:val="0033518D"/>
    <w:rsid w:val="003369A8"/>
    <w:rsid w:val="00356881"/>
    <w:rsid w:val="003756D9"/>
    <w:rsid w:val="003A1DFD"/>
    <w:rsid w:val="003B065A"/>
    <w:rsid w:val="003B0903"/>
    <w:rsid w:val="003B4E05"/>
    <w:rsid w:val="003C081F"/>
    <w:rsid w:val="003F67C3"/>
    <w:rsid w:val="00424858"/>
    <w:rsid w:val="00440178"/>
    <w:rsid w:val="00442DC2"/>
    <w:rsid w:val="004908B9"/>
    <w:rsid w:val="00492274"/>
    <w:rsid w:val="0049343F"/>
    <w:rsid w:val="00497C76"/>
    <w:rsid w:val="004B2328"/>
    <w:rsid w:val="00511A69"/>
    <w:rsid w:val="00545727"/>
    <w:rsid w:val="00553928"/>
    <w:rsid w:val="005845E6"/>
    <w:rsid w:val="005E11D2"/>
    <w:rsid w:val="005F0094"/>
    <w:rsid w:val="00602AB7"/>
    <w:rsid w:val="00627022"/>
    <w:rsid w:val="006840B5"/>
    <w:rsid w:val="006A0E19"/>
    <w:rsid w:val="006D7C62"/>
    <w:rsid w:val="006E2E24"/>
    <w:rsid w:val="00705062"/>
    <w:rsid w:val="007059A9"/>
    <w:rsid w:val="007072F5"/>
    <w:rsid w:val="00711EEF"/>
    <w:rsid w:val="007141AB"/>
    <w:rsid w:val="00727806"/>
    <w:rsid w:val="007362D5"/>
    <w:rsid w:val="007465D6"/>
    <w:rsid w:val="0075006B"/>
    <w:rsid w:val="00764630"/>
    <w:rsid w:val="0078295F"/>
    <w:rsid w:val="00783F7D"/>
    <w:rsid w:val="0079272D"/>
    <w:rsid w:val="008203F5"/>
    <w:rsid w:val="008547CA"/>
    <w:rsid w:val="00854DE5"/>
    <w:rsid w:val="00864D8B"/>
    <w:rsid w:val="00885549"/>
    <w:rsid w:val="00895206"/>
    <w:rsid w:val="008B76CA"/>
    <w:rsid w:val="008C29DD"/>
    <w:rsid w:val="008F1013"/>
    <w:rsid w:val="00907D1A"/>
    <w:rsid w:val="0092496F"/>
    <w:rsid w:val="00936A33"/>
    <w:rsid w:val="00957D09"/>
    <w:rsid w:val="00976156"/>
    <w:rsid w:val="00976BFB"/>
    <w:rsid w:val="00976E54"/>
    <w:rsid w:val="009942C7"/>
    <w:rsid w:val="009A550F"/>
    <w:rsid w:val="009B3464"/>
    <w:rsid w:val="00A101EF"/>
    <w:rsid w:val="00A120C1"/>
    <w:rsid w:val="00A4295D"/>
    <w:rsid w:val="00A74F74"/>
    <w:rsid w:val="00A90940"/>
    <w:rsid w:val="00A9182A"/>
    <w:rsid w:val="00AB5C6C"/>
    <w:rsid w:val="00AC455F"/>
    <w:rsid w:val="00AD12CC"/>
    <w:rsid w:val="00B02304"/>
    <w:rsid w:val="00B243C7"/>
    <w:rsid w:val="00B26777"/>
    <w:rsid w:val="00BC2EBF"/>
    <w:rsid w:val="00BE0068"/>
    <w:rsid w:val="00C0152A"/>
    <w:rsid w:val="00C31079"/>
    <w:rsid w:val="00C3119E"/>
    <w:rsid w:val="00C4290E"/>
    <w:rsid w:val="00C93483"/>
    <w:rsid w:val="00CB707D"/>
    <w:rsid w:val="00CC7600"/>
    <w:rsid w:val="00CC7A8E"/>
    <w:rsid w:val="00CD2140"/>
    <w:rsid w:val="00D01A48"/>
    <w:rsid w:val="00D048E6"/>
    <w:rsid w:val="00D20C69"/>
    <w:rsid w:val="00D52C8E"/>
    <w:rsid w:val="00D74F6E"/>
    <w:rsid w:val="00D90D37"/>
    <w:rsid w:val="00DA436E"/>
    <w:rsid w:val="00DB040E"/>
    <w:rsid w:val="00DD3E49"/>
    <w:rsid w:val="00E34F20"/>
    <w:rsid w:val="00E446DE"/>
    <w:rsid w:val="00E534B9"/>
    <w:rsid w:val="00EA222B"/>
    <w:rsid w:val="00EB4FB5"/>
    <w:rsid w:val="00EF256A"/>
    <w:rsid w:val="00F17D6D"/>
    <w:rsid w:val="00F642E7"/>
    <w:rsid w:val="00F710DF"/>
    <w:rsid w:val="00F95F7F"/>
    <w:rsid w:val="00FC7EDD"/>
    <w:rsid w:val="00FD37C4"/>
    <w:rsid w:val="00FE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2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95F"/>
  </w:style>
  <w:style w:type="paragraph" w:styleId="Footer">
    <w:name w:val="footer"/>
    <w:basedOn w:val="Normal"/>
    <w:link w:val="FooterChar"/>
    <w:uiPriority w:val="99"/>
    <w:unhideWhenUsed/>
    <w:rsid w:val="00782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95F"/>
  </w:style>
  <w:style w:type="paragraph" w:styleId="NormalWeb">
    <w:name w:val="Normal (Web)"/>
    <w:basedOn w:val="Normal"/>
    <w:uiPriority w:val="99"/>
    <w:semiHidden/>
    <w:unhideWhenUsed/>
    <w:rsid w:val="0078295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553928"/>
    <w:rPr>
      <w:b/>
      <w:bCs/>
    </w:rPr>
  </w:style>
  <w:style w:type="character" w:styleId="Emphasis">
    <w:name w:val="Emphasis"/>
    <w:basedOn w:val="DefaultParagraphFont"/>
    <w:uiPriority w:val="20"/>
    <w:qFormat/>
    <w:rsid w:val="00C93483"/>
    <w:rPr>
      <w:i/>
      <w:iCs/>
    </w:rPr>
  </w:style>
  <w:style w:type="character" w:customStyle="1" w:styleId="apple-tab-span">
    <w:name w:val="apple-tab-span"/>
    <w:basedOn w:val="DefaultParagraphFont"/>
    <w:rsid w:val="00DB040E"/>
  </w:style>
  <w:style w:type="paragraph" w:styleId="ListParagraph">
    <w:name w:val="List Paragraph"/>
    <w:basedOn w:val="Normal"/>
    <w:uiPriority w:val="34"/>
    <w:qFormat/>
    <w:rsid w:val="009A55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41A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1AB"/>
    <w:rPr>
      <w:rFonts w:ascii="Segoe UI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2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95F"/>
  </w:style>
  <w:style w:type="paragraph" w:styleId="Footer">
    <w:name w:val="footer"/>
    <w:basedOn w:val="Normal"/>
    <w:link w:val="FooterChar"/>
    <w:uiPriority w:val="99"/>
    <w:unhideWhenUsed/>
    <w:rsid w:val="00782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95F"/>
  </w:style>
  <w:style w:type="paragraph" w:styleId="NormalWeb">
    <w:name w:val="Normal (Web)"/>
    <w:basedOn w:val="Normal"/>
    <w:uiPriority w:val="99"/>
    <w:semiHidden/>
    <w:unhideWhenUsed/>
    <w:rsid w:val="0078295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553928"/>
    <w:rPr>
      <w:b/>
      <w:bCs/>
    </w:rPr>
  </w:style>
  <w:style w:type="character" w:styleId="Emphasis">
    <w:name w:val="Emphasis"/>
    <w:basedOn w:val="DefaultParagraphFont"/>
    <w:uiPriority w:val="20"/>
    <w:qFormat/>
    <w:rsid w:val="00C93483"/>
    <w:rPr>
      <w:i/>
      <w:iCs/>
    </w:rPr>
  </w:style>
  <w:style w:type="character" w:customStyle="1" w:styleId="apple-tab-span">
    <w:name w:val="apple-tab-span"/>
    <w:basedOn w:val="DefaultParagraphFont"/>
    <w:rsid w:val="00DB040E"/>
  </w:style>
  <w:style w:type="paragraph" w:styleId="ListParagraph">
    <w:name w:val="List Paragraph"/>
    <w:basedOn w:val="Normal"/>
    <w:uiPriority w:val="34"/>
    <w:qFormat/>
    <w:rsid w:val="009A55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41A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1AB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Juthatip Santakul</dc:creator>
  <cp:lastModifiedBy>Windows User</cp:lastModifiedBy>
  <cp:revision>3</cp:revision>
  <cp:lastPrinted>2019-07-23T09:57:00Z</cp:lastPrinted>
  <dcterms:created xsi:type="dcterms:W3CDTF">2019-08-28T08:10:00Z</dcterms:created>
  <dcterms:modified xsi:type="dcterms:W3CDTF">2019-08-30T08:36:00Z</dcterms:modified>
</cp:coreProperties>
</file>